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F4D13" w14:textId="79DF1024" w:rsidR="001C3019" w:rsidRDefault="001C3019" w:rsidP="004360FB">
      <w:pPr>
        <w:spacing w:after="0" w:line="240" w:lineRule="auto"/>
        <w:rPr>
          <w:b/>
          <w:bCs/>
        </w:rPr>
      </w:pPr>
      <w:r w:rsidRPr="001C3019">
        <w:rPr>
          <w:b/>
          <w:bCs/>
          <w:noProof/>
        </w:rPr>
        <w:drawing>
          <wp:inline distT="0" distB="0" distL="0" distR="0" wp14:anchorId="7D7B1EA6" wp14:editId="120DCC62">
            <wp:extent cx="5760720" cy="3167380"/>
            <wp:effectExtent l="0" t="0" r="0" b="0"/>
            <wp:docPr id="17939105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9105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A9FF8" w14:textId="77777777" w:rsidR="001C3019" w:rsidRDefault="001C3019" w:rsidP="004360FB">
      <w:pPr>
        <w:spacing w:after="0" w:line="240" w:lineRule="auto"/>
        <w:rPr>
          <w:b/>
          <w:bCs/>
        </w:rPr>
      </w:pPr>
    </w:p>
    <w:p w14:paraId="24659AD1" w14:textId="3666781C" w:rsidR="00521C7B" w:rsidRPr="001C3019" w:rsidRDefault="00521C7B" w:rsidP="004360FB">
      <w:pPr>
        <w:spacing w:after="0" w:line="240" w:lineRule="auto"/>
        <w:rPr>
          <w:b/>
          <w:bCs/>
          <w:sz w:val="22"/>
          <w:szCs w:val="22"/>
        </w:rPr>
      </w:pPr>
      <w:r w:rsidRPr="001C3019">
        <w:rPr>
          <w:b/>
          <w:bCs/>
          <w:sz w:val="22"/>
          <w:szCs w:val="22"/>
        </w:rPr>
        <w:t xml:space="preserve">Fakturowanie </w:t>
      </w:r>
      <w:proofErr w:type="spellStart"/>
      <w:r w:rsidRPr="001C3019">
        <w:rPr>
          <w:b/>
          <w:bCs/>
          <w:sz w:val="22"/>
          <w:szCs w:val="22"/>
        </w:rPr>
        <w:t>KSeF</w:t>
      </w:r>
      <w:proofErr w:type="spellEnd"/>
      <w:r w:rsidRPr="001C3019">
        <w:rPr>
          <w:b/>
          <w:bCs/>
          <w:sz w:val="22"/>
          <w:szCs w:val="22"/>
        </w:rPr>
        <w:t xml:space="preserve"> </w:t>
      </w:r>
      <w:r w:rsidR="000807B4" w:rsidRPr="001C3019">
        <w:rPr>
          <w:b/>
          <w:bCs/>
          <w:sz w:val="22"/>
          <w:szCs w:val="22"/>
        </w:rPr>
        <w:t>u rolników</w:t>
      </w:r>
      <w:r w:rsidR="004360FB" w:rsidRPr="001C3019">
        <w:rPr>
          <w:b/>
          <w:bCs/>
          <w:sz w:val="22"/>
          <w:szCs w:val="22"/>
        </w:rPr>
        <w:t xml:space="preserve"> – szkolenie dla rolników  26.01.2026 r.</w:t>
      </w:r>
    </w:p>
    <w:p w14:paraId="018362BF" w14:textId="77777777" w:rsidR="00521C7B" w:rsidRPr="001C3019" w:rsidRDefault="00521C7B" w:rsidP="004360FB">
      <w:pPr>
        <w:spacing w:after="0" w:line="240" w:lineRule="auto"/>
        <w:rPr>
          <w:sz w:val="22"/>
          <w:szCs w:val="22"/>
        </w:rPr>
      </w:pPr>
    </w:p>
    <w:p w14:paraId="0F6D4D8C" w14:textId="605F59F1" w:rsidR="004C5A91" w:rsidRPr="001C3019" w:rsidRDefault="00521C7B" w:rsidP="004360FB">
      <w:pPr>
        <w:spacing w:after="0" w:line="240" w:lineRule="auto"/>
        <w:rPr>
          <w:sz w:val="22"/>
          <w:szCs w:val="22"/>
        </w:rPr>
      </w:pPr>
      <w:r w:rsidRPr="001C3019">
        <w:rPr>
          <w:sz w:val="22"/>
          <w:szCs w:val="22"/>
        </w:rPr>
        <w:t xml:space="preserve">Rok </w:t>
      </w:r>
      <w:r w:rsidRPr="001C3019">
        <w:rPr>
          <w:b/>
          <w:bCs/>
          <w:sz w:val="22"/>
          <w:szCs w:val="22"/>
        </w:rPr>
        <w:t>2026</w:t>
      </w:r>
      <w:r w:rsidRPr="001C3019">
        <w:rPr>
          <w:sz w:val="22"/>
          <w:szCs w:val="22"/>
        </w:rPr>
        <w:t xml:space="preserve"> </w:t>
      </w:r>
      <w:r w:rsidR="00A74DEB" w:rsidRPr="001C3019">
        <w:rPr>
          <w:sz w:val="22"/>
          <w:szCs w:val="22"/>
        </w:rPr>
        <w:t>jest</w:t>
      </w:r>
      <w:r w:rsidRPr="001C3019">
        <w:rPr>
          <w:sz w:val="22"/>
          <w:szCs w:val="22"/>
        </w:rPr>
        <w:t xml:space="preserve"> księgową rewolucją w całej gospodarce, w tym w rolnictwie. </w:t>
      </w:r>
    </w:p>
    <w:p w14:paraId="3C5FCD9B" w14:textId="74D3F584" w:rsidR="00A74DEB" w:rsidRPr="001C3019" w:rsidRDefault="00A74DEB" w:rsidP="004360FB">
      <w:pPr>
        <w:spacing w:after="0" w:line="240" w:lineRule="auto"/>
        <w:rPr>
          <w:sz w:val="22"/>
          <w:szCs w:val="22"/>
        </w:rPr>
      </w:pPr>
      <w:r w:rsidRPr="001C3019">
        <w:rPr>
          <w:sz w:val="22"/>
          <w:szCs w:val="22"/>
        </w:rPr>
        <w:t xml:space="preserve">Już od </w:t>
      </w:r>
      <w:r w:rsidRPr="001C3019">
        <w:rPr>
          <w:b/>
          <w:bCs/>
          <w:sz w:val="22"/>
          <w:szCs w:val="22"/>
        </w:rPr>
        <w:t>1 lutego 2026</w:t>
      </w:r>
      <w:r w:rsidRPr="001C3019">
        <w:rPr>
          <w:sz w:val="22"/>
          <w:szCs w:val="22"/>
        </w:rPr>
        <w:t xml:space="preserve"> roku zaczyna działać Krajowy System e-Faktur (</w:t>
      </w:r>
      <w:proofErr w:type="spellStart"/>
      <w:r w:rsidRPr="001C3019">
        <w:rPr>
          <w:sz w:val="22"/>
          <w:szCs w:val="22"/>
        </w:rPr>
        <w:t>KSeF</w:t>
      </w:r>
      <w:proofErr w:type="spellEnd"/>
      <w:r w:rsidRPr="001C3019">
        <w:rPr>
          <w:sz w:val="22"/>
          <w:szCs w:val="22"/>
        </w:rPr>
        <w:t>) - państwowa platforma służąca do wystawiania, przesyłania oraz bezpiecznego przechowywania faktur ustrukturyzowanych w formacie XML.</w:t>
      </w:r>
    </w:p>
    <w:p w14:paraId="347F856F" w14:textId="77777777" w:rsidR="004360FB" w:rsidRPr="001C3019" w:rsidRDefault="004360FB" w:rsidP="004360FB">
      <w:pPr>
        <w:spacing w:after="0" w:line="240" w:lineRule="auto"/>
        <w:rPr>
          <w:sz w:val="22"/>
          <w:szCs w:val="22"/>
        </w:rPr>
      </w:pPr>
    </w:p>
    <w:p w14:paraId="421E53C4" w14:textId="1352B243" w:rsidR="000807B4" w:rsidRPr="001C3019" w:rsidRDefault="00A74DEB" w:rsidP="00C45BCC">
      <w:pPr>
        <w:spacing w:after="0" w:line="240" w:lineRule="auto"/>
        <w:jc w:val="both"/>
        <w:rPr>
          <w:sz w:val="22"/>
          <w:szCs w:val="22"/>
        </w:rPr>
      </w:pPr>
      <w:r w:rsidRPr="001C3019">
        <w:rPr>
          <w:sz w:val="22"/>
          <w:szCs w:val="22"/>
        </w:rPr>
        <w:t>W</w:t>
      </w:r>
      <w:r w:rsidR="000807B4" w:rsidRPr="001C3019">
        <w:rPr>
          <w:sz w:val="22"/>
          <w:szCs w:val="22"/>
        </w:rPr>
        <w:t xml:space="preserve">iąże się to z szeregiem przygotowań do wdrożenia </w:t>
      </w:r>
      <w:proofErr w:type="spellStart"/>
      <w:r w:rsidR="000807B4" w:rsidRPr="001C3019">
        <w:rPr>
          <w:sz w:val="22"/>
          <w:szCs w:val="22"/>
        </w:rPr>
        <w:t>KSeF</w:t>
      </w:r>
      <w:proofErr w:type="spellEnd"/>
      <w:r w:rsidR="000807B4" w:rsidRPr="001C3019">
        <w:rPr>
          <w:sz w:val="22"/>
          <w:szCs w:val="22"/>
        </w:rPr>
        <w:t xml:space="preserve"> w gospodarstwie oraz nowymi obowiązkami</w:t>
      </w:r>
      <w:r w:rsidR="000B1F6A" w:rsidRPr="001C3019">
        <w:rPr>
          <w:sz w:val="22"/>
          <w:szCs w:val="22"/>
        </w:rPr>
        <w:t xml:space="preserve"> również dla rolników.</w:t>
      </w:r>
    </w:p>
    <w:p w14:paraId="6D117AF9" w14:textId="77777777" w:rsidR="004360FB" w:rsidRPr="001C3019" w:rsidRDefault="004360FB" w:rsidP="00C45BCC">
      <w:pPr>
        <w:spacing w:after="0" w:line="240" w:lineRule="auto"/>
        <w:jc w:val="both"/>
        <w:rPr>
          <w:sz w:val="22"/>
          <w:szCs w:val="22"/>
        </w:rPr>
      </w:pPr>
    </w:p>
    <w:p w14:paraId="5851C0CB" w14:textId="77777777" w:rsidR="00A74DEB" w:rsidRPr="001C3019" w:rsidRDefault="00A74DEB" w:rsidP="00C45BCC">
      <w:pPr>
        <w:spacing w:after="0" w:line="240" w:lineRule="auto"/>
        <w:jc w:val="both"/>
        <w:rPr>
          <w:sz w:val="22"/>
          <w:szCs w:val="22"/>
        </w:rPr>
      </w:pPr>
      <w:r w:rsidRPr="00A74DEB">
        <w:rPr>
          <w:sz w:val="22"/>
          <w:szCs w:val="22"/>
        </w:rPr>
        <w:t xml:space="preserve">Status podatkowy rolnika ma kluczowe znaczenie dla sposobu korzystania z nowego systemu. Każdy </w:t>
      </w:r>
      <w:r w:rsidRPr="00A74DEB">
        <w:rPr>
          <w:b/>
          <w:bCs/>
          <w:sz w:val="22"/>
          <w:szCs w:val="22"/>
        </w:rPr>
        <w:t>rolnik VAT-owiec</w:t>
      </w:r>
      <w:r w:rsidRPr="00A74DEB">
        <w:rPr>
          <w:sz w:val="22"/>
          <w:szCs w:val="22"/>
        </w:rPr>
        <w:t xml:space="preserve">, posiadający numer NIP, musi od </w:t>
      </w:r>
      <w:r w:rsidRPr="00A74DEB">
        <w:rPr>
          <w:b/>
          <w:bCs/>
          <w:sz w:val="22"/>
          <w:szCs w:val="22"/>
        </w:rPr>
        <w:t>1 lutego</w:t>
      </w:r>
      <w:r w:rsidRPr="00A74DEB">
        <w:rPr>
          <w:sz w:val="22"/>
          <w:szCs w:val="22"/>
        </w:rPr>
        <w:t xml:space="preserve"> lub od </w:t>
      </w:r>
      <w:r w:rsidRPr="00A74DEB">
        <w:rPr>
          <w:b/>
          <w:bCs/>
          <w:sz w:val="22"/>
          <w:szCs w:val="22"/>
        </w:rPr>
        <w:t>1 kwietnia 2026</w:t>
      </w:r>
      <w:r w:rsidRPr="00A74DEB">
        <w:rPr>
          <w:sz w:val="22"/>
          <w:szCs w:val="22"/>
        </w:rPr>
        <w:t xml:space="preserve"> roku wystawiać faktury dokumentujące sprzedaż produktów rolnych wyłącznie przez </w:t>
      </w:r>
      <w:proofErr w:type="spellStart"/>
      <w:r w:rsidRPr="00A74DEB">
        <w:rPr>
          <w:sz w:val="22"/>
          <w:szCs w:val="22"/>
        </w:rPr>
        <w:t>KSeF</w:t>
      </w:r>
      <w:proofErr w:type="spellEnd"/>
      <w:r w:rsidRPr="00A74DEB">
        <w:rPr>
          <w:sz w:val="22"/>
          <w:szCs w:val="22"/>
        </w:rPr>
        <w:t>.</w:t>
      </w:r>
    </w:p>
    <w:p w14:paraId="7F5DD5A9" w14:textId="77777777" w:rsidR="004360FB" w:rsidRPr="00A74DEB" w:rsidRDefault="004360FB" w:rsidP="00C45BCC">
      <w:pPr>
        <w:spacing w:after="0" w:line="240" w:lineRule="auto"/>
        <w:jc w:val="both"/>
        <w:rPr>
          <w:sz w:val="22"/>
          <w:szCs w:val="22"/>
        </w:rPr>
      </w:pPr>
    </w:p>
    <w:p w14:paraId="1AEE2B80" w14:textId="1CB39199" w:rsidR="00A74DEB" w:rsidRPr="001C3019" w:rsidRDefault="000B1F6A" w:rsidP="00C45BCC">
      <w:pPr>
        <w:spacing w:after="0" w:line="240" w:lineRule="auto"/>
        <w:jc w:val="both"/>
        <w:rPr>
          <w:sz w:val="22"/>
          <w:szCs w:val="22"/>
        </w:rPr>
      </w:pPr>
      <w:r w:rsidRPr="001C3019">
        <w:rPr>
          <w:sz w:val="22"/>
          <w:szCs w:val="22"/>
        </w:rPr>
        <w:t xml:space="preserve">Zupełnie inaczej sytuacja wygląda, w przypadku </w:t>
      </w:r>
      <w:r w:rsidRPr="001C3019">
        <w:rPr>
          <w:b/>
          <w:bCs/>
          <w:sz w:val="22"/>
          <w:szCs w:val="22"/>
        </w:rPr>
        <w:t>rolnika ryczałtowca</w:t>
      </w:r>
      <w:r w:rsidRPr="001C3019">
        <w:rPr>
          <w:sz w:val="22"/>
          <w:szCs w:val="22"/>
        </w:rPr>
        <w:t>. Osoby korzystające ze zwolnienia z VAT, w tym właśnie rolnicy ryczałtowcy, nie muszą obowiązkowo wystawiać faktur w systemie w 2026 roku, ale aby nabywca mógł wystawiać VAT RR w </w:t>
      </w:r>
      <w:proofErr w:type="spellStart"/>
      <w:r w:rsidRPr="001C3019">
        <w:rPr>
          <w:sz w:val="22"/>
          <w:szCs w:val="22"/>
        </w:rPr>
        <w:t>KSeF</w:t>
      </w:r>
      <w:proofErr w:type="spellEnd"/>
      <w:r w:rsidRPr="001C3019">
        <w:rPr>
          <w:sz w:val="22"/>
          <w:szCs w:val="22"/>
        </w:rPr>
        <w:t xml:space="preserve">, rolnik ryczałtowy musi udzielić nabywcy (podatnikowi VAT) odpowiedniego </w:t>
      </w:r>
      <w:r w:rsidRPr="001C3019">
        <w:rPr>
          <w:b/>
          <w:bCs/>
          <w:sz w:val="22"/>
          <w:szCs w:val="22"/>
        </w:rPr>
        <w:t>uprawnienia w systemie</w:t>
      </w:r>
      <w:r w:rsidR="00B82AF4" w:rsidRPr="001C3019">
        <w:rPr>
          <w:sz w:val="22"/>
          <w:szCs w:val="22"/>
        </w:rPr>
        <w:t>.</w:t>
      </w:r>
    </w:p>
    <w:p w14:paraId="57DF5F77" w14:textId="77777777" w:rsidR="004360FB" w:rsidRPr="001C3019" w:rsidRDefault="004360FB" w:rsidP="00C45BCC">
      <w:pPr>
        <w:spacing w:after="0" w:line="240" w:lineRule="auto"/>
        <w:jc w:val="both"/>
        <w:rPr>
          <w:sz w:val="22"/>
          <w:szCs w:val="22"/>
        </w:rPr>
      </w:pPr>
    </w:p>
    <w:p w14:paraId="535E0882" w14:textId="0B87AD7F" w:rsidR="00A74DEB" w:rsidRPr="001C3019" w:rsidRDefault="00A74DEB" w:rsidP="00C45BCC">
      <w:pPr>
        <w:spacing w:after="0" w:line="240" w:lineRule="auto"/>
        <w:jc w:val="both"/>
        <w:rPr>
          <w:sz w:val="22"/>
          <w:szCs w:val="22"/>
        </w:rPr>
      </w:pPr>
      <w:r w:rsidRPr="00A74DEB">
        <w:rPr>
          <w:sz w:val="22"/>
          <w:szCs w:val="22"/>
        </w:rPr>
        <w:t xml:space="preserve">Więcej o wystawianiu faktur </w:t>
      </w:r>
      <w:r w:rsidR="00B82AF4" w:rsidRPr="001C3019">
        <w:rPr>
          <w:sz w:val="22"/>
          <w:szCs w:val="22"/>
        </w:rPr>
        <w:t xml:space="preserve">i funkcjonowanie w nowym systemie można dowiedzieć się podczas szkolenia dedykowanego dla rolników, które Urząd Skarbowy w Śremie wraz z Unią Gospodarczą Regionu Śremskiego – Śremskie Ośrodek Wspierania Małej Przedsiębiorczości organizowanego </w:t>
      </w:r>
      <w:r w:rsidR="00B82AF4" w:rsidRPr="001C3019">
        <w:rPr>
          <w:b/>
          <w:bCs/>
          <w:sz w:val="22"/>
          <w:szCs w:val="22"/>
        </w:rPr>
        <w:t>26 stycznia 2026 r.</w:t>
      </w:r>
      <w:r w:rsidR="00B82AF4" w:rsidRPr="001C3019">
        <w:rPr>
          <w:sz w:val="22"/>
          <w:szCs w:val="22"/>
        </w:rPr>
        <w:t xml:space="preserve"> w godz.: </w:t>
      </w:r>
      <w:r w:rsidR="00B82AF4" w:rsidRPr="001C3019">
        <w:rPr>
          <w:b/>
          <w:bCs/>
          <w:sz w:val="22"/>
          <w:szCs w:val="22"/>
        </w:rPr>
        <w:t>10:00 – 12:00</w:t>
      </w:r>
      <w:r w:rsidR="00B82AF4" w:rsidRPr="001C3019">
        <w:rPr>
          <w:sz w:val="22"/>
          <w:szCs w:val="22"/>
        </w:rPr>
        <w:t xml:space="preserve"> w siedzibie Unii (ul. Okulickiego 3).</w:t>
      </w:r>
    </w:p>
    <w:p w14:paraId="4F82225E" w14:textId="77777777" w:rsidR="004360FB" w:rsidRPr="00A74DEB" w:rsidRDefault="004360FB" w:rsidP="00C45BCC">
      <w:pPr>
        <w:spacing w:after="0" w:line="240" w:lineRule="auto"/>
        <w:jc w:val="both"/>
        <w:rPr>
          <w:sz w:val="22"/>
          <w:szCs w:val="22"/>
        </w:rPr>
      </w:pPr>
    </w:p>
    <w:p w14:paraId="136EEF60" w14:textId="4F49456F" w:rsidR="00521C7B" w:rsidRPr="00521C7B" w:rsidRDefault="00E76D68" w:rsidP="00C45BCC">
      <w:pPr>
        <w:spacing w:after="0" w:line="240" w:lineRule="auto"/>
        <w:jc w:val="both"/>
        <w:rPr>
          <w:sz w:val="22"/>
          <w:szCs w:val="22"/>
          <w:u w:val="single"/>
        </w:rPr>
      </w:pPr>
      <w:r w:rsidRPr="001C3019">
        <w:rPr>
          <w:sz w:val="22"/>
          <w:szCs w:val="22"/>
          <w:u w:val="single"/>
        </w:rPr>
        <w:t>Program spotkania:</w:t>
      </w:r>
    </w:p>
    <w:p w14:paraId="7362EC1F" w14:textId="6CE6B511" w:rsidR="00521C7B" w:rsidRPr="00521C7B" w:rsidRDefault="00521C7B" w:rsidP="00C45BCC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521C7B">
        <w:rPr>
          <w:sz w:val="22"/>
          <w:szCs w:val="22"/>
        </w:rPr>
        <w:t xml:space="preserve">Terminy wdrożenia </w:t>
      </w:r>
      <w:proofErr w:type="spellStart"/>
      <w:r w:rsidRPr="00521C7B">
        <w:rPr>
          <w:sz w:val="22"/>
          <w:szCs w:val="22"/>
        </w:rPr>
        <w:t>KSeF</w:t>
      </w:r>
      <w:proofErr w:type="spellEnd"/>
      <w:r w:rsidRPr="00521C7B">
        <w:rPr>
          <w:sz w:val="22"/>
          <w:szCs w:val="22"/>
        </w:rPr>
        <w:t xml:space="preserve"> dla rolników</w:t>
      </w:r>
    </w:p>
    <w:p w14:paraId="3509606B" w14:textId="749D9F7B" w:rsidR="00521C7B" w:rsidRPr="00521C7B" w:rsidRDefault="00521C7B" w:rsidP="00C45BCC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521C7B">
        <w:rPr>
          <w:sz w:val="22"/>
          <w:szCs w:val="22"/>
        </w:rPr>
        <w:t>Rolnik VAT-owiec a </w:t>
      </w:r>
      <w:proofErr w:type="spellStart"/>
      <w:r w:rsidRPr="00521C7B">
        <w:rPr>
          <w:sz w:val="22"/>
          <w:szCs w:val="22"/>
        </w:rPr>
        <w:t>KSe</w:t>
      </w:r>
      <w:r w:rsidR="004360FB" w:rsidRPr="001C3019">
        <w:rPr>
          <w:sz w:val="22"/>
          <w:szCs w:val="22"/>
        </w:rPr>
        <w:t>F</w:t>
      </w:r>
      <w:proofErr w:type="spellEnd"/>
      <w:r w:rsidR="004360FB" w:rsidRPr="001C3019">
        <w:rPr>
          <w:sz w:val="22"/>
          <w:szCs w:val="22"/>
        </w:rPr>
        <w:t xml:space="preserve"> </w:t>
      </w:r>
    </w:p>
    <w:p w14:paraId="43C4A5CA" w14:textId="1EE0ED77" w:rsidR="00521C7B" w:rsidRPr="00521C7B" w:rsidRDefault="00521C7B" w:rsidP="00C45BCC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521C7B">
        <w:rPr>
          <w:sz w:val="22"/>
          <w:szCs w:val="22"/>
        </w:rPr>
        <w:t>Czy rolnik ryczałtowiec musi wystawiać faktury RR w </w:t>
      </w:r>
      <w:proofErr w:type="spellStart"/>
      <w:r w:rsidRPr="00521C7B">
        <w:rPr>
          <w:sz w:val="22"/>
          <w:szCs w:val="22"/>
        </w:rPr>
        <w:t>KSeF</w:t>
      </w:r>
      <w:proofErr w:type="spellEnd"/>
      <w:r w:rsidRPr="00521C7B">
        <w:rPr>
          <w:sz w:val="22"/>
          <w:szCs w:val="22"/>
        </w:rPr>
        <w:t>?</w:t>
      </w:r>
    </w:p>
    <w:p w14:paraId="6A1903B5" w14:textId="2307549F" w:rsidR="00521C7B" w:rsidRPr="00521C7B" w:rsidRDefault="00521C7B" w:rsidP="00C45BCC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521C7B">
        <w:rPr>
          <w:sz w:val="22"/>
          <w:szCs w:val="22"/>
        </w:rPr>
        <w:t xml:space="preserve">Logowanie i dostęp do </w:t>
      </w:r>
      <w:proofErr w:type="spellStart"/>
      <w:r w:rsidRPr="00521C7B">
        <w:rPr>
          <w:sz w:val="22"/>
          <w:szCs w:val="22"/>
        </w:rPr>
        <w:t>KSeF</w:t>
      </w:r>
      <w:proofErr w:type="spellEnd"/>
    </w:p>
    <w:p w14:paraId="5CB021FA" w14:textId="78FED6C5" w:rsidR="00521C7B" w:rsidRPr="00521C7B" w:rsidRDefault="00521C7B" w:rsidP="00C45BCC">
      <w:pPr>
        <w:numPr>
          <w:ilvl w:val="1"/>
          <w:numId w:val="1"/>
        </w:numPr>
        <w:spacing w:after="0" w:line="240" w:lineRule="auto"/>
        <w:jc w:val="both"/>
        <w:rPr>
          <w:sz w:val="22"/>
          <w:szCs w:val="22"/>
        </w:rPr>
      </w:pPr>
      <w:r w:rsidRPr="00521C7B">
        <w:rPr>
          <w:sz w:val="22"/>
          <w:szCs w:val="22"/>
        </w:rPr>
        <w:t>Czy rolnik musi mieć NIP, żeby wystawiać fakturę w </w:t>
      </w:r>
      <w:proofErr w:type="spellStart"/>
      <w:r w:rsidRPr="00521C7B">
        <w:rPr>
          <w:sz w:val="22"/>
          <w:szCs w:val="22"/>
        </w:rPr>
        <w:t>KSeF</w:t>
      </w:r>
      <w:proofErr w:type="spellEnd"/>
    </w:p>
    <w:p w14:paraId="6C144AE2" w14:textId="152448B3" w:rsidR="00521C7B" w:rsidRPr="00521C7B" w:rsidRDefault="00521C7B" w:rsidP="00C45BCC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521C7B">
        <w:rPr>
          <w:sz w:val="22"/>
          <w:szCs w:val="22"/>
        </w:rPr>
        <w:t>Wystawianie faktur w </w:t>
      </w:r>
      <w:proofErr w:type="spellStart"/>
      <w:r w:rsidRPr="00521C7B">
        <w:rPr>
          <w:sz w:val="22"/>
          <w:szCs w:val="22"/>
        </w:rPr>
        <w:t>KSeF</w:t>
      </w:r>
      <w:proofErr w:type="spellEnd"/>
      <w:r w:rsidRPr="00521C7B">
        <w:rPr>
          <w:sz w:val="22"/>
          <w:szCs w:val="22"/>
        </w:rPr>
        <w:t xml:space="preserve"> krok po kroku</w:t>
      </w:r>
    </w:p>
    <w:p w14:paraId="6189C2DA" w14:textId="717FF6F9" w:rsidR="00521C7B" w:rsidRPr="00521C7B" w:rsidRDefault="00521C7B" w:rsidP="00C45BCC">
      <w:pPr>
        <w:numPr>
          <w:ilvl w:val="1"/>
          <w:numId w:val="1"/>
        </w:numPr>
        <w:spacing w:after="0" w:line="240" w:lineRule="auto"/>
        <w:jc w:val="both"/>
        <w:rPr>
          <w:sz w:val="22"/>
          <w:szCs w:val="22"/>
        </w:rPr>
      </w:pPr>
      <w:r w:rsidRPr="00521C7B">
        <w:rPr>
          <w:sz w:val="22"/>
          <w:szCs w:val="22"/>
        </w:rPr>
        <w:t xml:space="preserve">Co można korygować na fakturach w ramach </w:t>
      </w:r>
      <w:proofErr w:type="spellStart"/>
      <w:r w:rsidRPr="00521C7B">
        <w:rPr>
          <w:sz w:val="22"/>
          <w:szCs w:val="22"/>
        </w:rPr>
        <w:t>KSeF</w:t>
      </w:r>
      <w:proofErr w:type="spellEnd"/>
      <w:r w:rsidRPr="00521C7B">
        <w:rPr>
          <w:sz w:val="22"/>
          <w:szCs w:val="22"/>
        </w:rPr>
        <w:t>?</w:t>
      </w:r>
    </w:p>
    <w:p w14:paraId="43851045" w14:textId="10C2E4D8" w:rsidR="00521C7B" w:rsidRPr="00521C7B" w:rsidRDefault="00521C7B" w:rsidP="00C45BCC">
      <w:pPr>
        <w:numPr>
          <w:ilvl w:val="1"/>
          <w:numId w:val="1"/>
        </w:numPr>
        <w:spacing w:after="0" w:line="240" w:lineRule="auto"/>
        <w:jc w:val="both"/>
        <w:rPr>
          <w:sz w:val="22"/>
          <w:szCs w:val="22"/>
        </w:rPr>
      </w:pPr>
      <w:r w:rsidRPr="00521C7B">
        <w:rPr>
          <w:sz w:val="22"/>
          <w:szCs w:val="22"/>
        </w:rPr>
        <w:t>Odbiór otrzymanych faktur w </w:t>
      </w:r>
      <w:proofErr w:type="spellStart"/>
      <w:r w:rsidRPr="00521C7B">
        <w:rPr>
          <w:sz w:val="22"/>
          <w:szCs w:val="22"/>
        </w:rPr>
        <w:t>KSeF</w:t>
      </w:r>
      <w:proofErr w:type="spellEnd"/>
    </w:p>
    <w:p w14:paraId="62CDFDE8" w14:textId="37AB297C" w:rsidR="00521C7B" w:rsidRPr="00521C7B" w:rsidRDefault="00521C7B" w:rsidP="00C45BCC">
      <w:pPr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521C7B">
        <w:rPr>
          <w:sz w:val="22"/>
          <w:szCs w:val="22"/>
        </w:rPr>
        <w:t xml:space="preserve">Problemy z Internetem </w:t>
      </w:r>
      <w:r w:rsidR="00E76D68" w:rsidRPr="001C3019">
        <w:rPr>
          <w:sz w:val="22"/>
          <w:szCs w:val="22"/>
        </w:rPr>
        <w:t>a faktura</w:t>
      </w:r>
      <w:r w:rsidR="000807B4" w:rsidRPr="001C3019">
        <w:rPr>
          <w:sz w:val="22"/>
          <w:szCs w:val="22"/>
        </w:rPr>
        <w:t>.</w:t>
      </w:r>
    </w:p>
    <w:p w14:paraId="29A16ADC" w14:textId="77777777" w:rsidR="00521C7B" w:rsidRPr="001C3019" w:rsidRDefault="00521C7B" w:rsidP="00C45BCC">
      <w:pPr>
        <w:spacing w:after="0" w:line="240" w:lineRule="auto"/>
        <w:jc w:val="both"/>
        <w:rPr>
          <w:sz w:val="22"/>
          <w:szCs w:val="22"/>
        </w:rPr>
      </w:pPr>
    </w:p>
    <w:p w14:paraId="745CF758" w14:textId="15225BCB" w:rsidR="00B82AF4" w:rsidRPr="001C3019" w:rsidRDefault="00B82AF4" w:rsidP="00C45BCC">
      <w:pPr>
        <w:spacing w:after="0" w:line="240" w:lineRule="auto"/>
        <w:jc w:val="both"/>
        <w:rPr>
          <w:b/>
          <w:bCs/>
          <w:sz w:val="22"/>
          <w:szCs w:val="22"/>
          <w:u w:val="single"/>
        </w:rPr>
      </w:pPr>
      <w:r w:rsidRPr="001C3019">
        <w:rPr>
          <w:b/>
          <w:bCs/>
          <w:sz w:val="22"/>
          <w:szCs w:val="22"/>
          <w:u w:val="single"/>
        </w:rPr>
        <w:t>Więcej informacji można uzyskać w:</w:t>
      </w:r>
    </w:p>
    <w:p w14:paraId="14E21CB0" w14:textId="77777777" w:rsidR="00FA4839" w:rsidRDefault="00B82AF4" w:rsidP="00C45BCC">
      <w:pPr>
        <w:spacing w:after="0" w:line="240" w:lineRule="auto"/>
        <w:jc w:val="both"/>
        <w:rPr>
          <w:sz w:val="22"/>
          <w:szCs w:val="22"/>
        </w:rPr>
      </w:pPr>
      <w:r w:rsidRPr="00B82AF4">
        <w:rPr>
          <w:sz w:val="22"/>
          <w:szCs w:val="22"/>
        </w:rPr>
        <w:t>Uni</w:t>
      </w:r>
      <w:r w:rsidRPr="001C3019">
        <w:rPr>
          <w:sz w:val="22"/>
          <w:szCs w:val="22"/>
        </w:rPr>
        <w:t>i</w:t>
      </w:r>
      <w:r w:rsidRPr="00B82AF4">
        <w:rPr>
          <w:sz w:val="22"/>
          <w:szCs w:val="22"/>
        </w:rPr>
        <w:t xml:space="preserve"> Gospodarcz</w:t>
      </w:r>
      <w:r w:rsidRPr="001C3019">
        <w:rPr>
          <w:sz w:val="22"/>
          <w:szCs w:val="22"/>
        </w:rPr>
        <w:t>ej</w:t>
      </w:r>
      <w:r w:rsidRPr="00B82AF4">
        <w:rPr>
          <w:sz w:val="22"/>
          <w:szCs w:val="22"/>
        </w:rPr>
        <w:t xml:space="preserve"> Regionu Śremskiego - Śremski Ośrodek Wspierania Małej Przedsiębiorczości</w:t>
      </w:r>
      <w:r w:rsidRPr="001C3019">
        <w:rPr>
          <w:sz w:val="22"/>
          <w:szCs w:val="22"/>
        </w:rPr>
        <w:t>,</w:t>
      </w:r>
    </w:p>
    <w:p w14:paraId="227DF0B9" w14:textId="41734AA7" w:rsidR="00B82AF4" w:rsidRPr="00B82AF4" w:rsidRDefault="00B82AF4" w:rsidP="00C45BCC">
      <w:pPr>
        <w:spacing w:after="0" w:line="240" w:lineRule="auto"/>
        <w:jc w:val="both"/>
        <w:rPr>
          <w:sz w:val="22"/>
          <w:szCs w:val="22"/>
        </w:rPr>
      </w:pPr>
      <w:r w:rsidRPr="00B82AF4">
        <w:rPr>
          <w:sz w:val="22"/>
          <w:szCs w:val="22"/>
        </w:rPr>
        <w:t>ul. Okulickiego 3</w:t>
      </w:r>
      <w:r w:rsidRPr="001C3019">
        <w:rPr>
          <w:sz w:val="22"/>
          <w:szCs w:val="22"/>
        </w:rPr>
        <w:t xml:space="preserve">, </w:t>
      </w:r>
      <w:r w:rsidRPr="00B82AF4">
        <w:rPr>
          <w:sz w:val="22"/>
          <w:szCs w:val="22"/>
        </w:rPr>
        <w:t>63 - 100 Śrem</w:t>
      </w:r>
    </w:p>
    <w:p w14:paraId="17E437C4" w14:textId="66FAC5E8" w:rsidR="00B82AF4" w:rsidRPr="00B82AF4" w:rsidRDefault="00B82AF4" w:rsidP="004360FB">
      <w:pPr>
        <w:spacing w:after="0" w:line="240" w:lineRule="auto"/>
        <w:rPr>
          <w:sz w:val="22"/>
          <w:szCs w:val="22"/>
        </w:rPr>
      </w:pPr>
      <w:r w:rsidRPr="00B82AF4">
        <w:rPr>
          <w:sz w:val="22"/>
          <w:szCs w:val="22"/>
        </w:rPr>
        <w:t>tel.</w:t>
      </w:r>
      <w:r w:rsidRPr="001C3019">
        <w:rPr>
          <w:sz w:val="22"/>
          <w:szCs w:val="22"/>
        </w:rPr>
        <w:t xml:space="preserve">: </w:t>
      </w:r>
      <w:r w:rsidRPr="00B82AF4">
        <w:rPr>
          <w:sz w:val="22"/>
          <w:szCs w:val="22"/>
        </w:rPr>
        <w:t>698 074</w:t>
      </w:r>
      <w:r w:rsidRPr="001C3019">
        <w:rPr>
          <w:sz w:val="22"/>
          <w:szCs w:val="22"/>
        </w:rPr>
        <w:t> </w:t>
      </w:r>
      <w:r w:rsidRPr="00B82AF4">
        <w:rPr>
          <w:sz w:val="22"/>
          <w:szCs w:val="22"/>
        </w:rPr>
        <w:t>659</w:t>
      </w:r>
      <w:r w:rsidRPr="001C3019">
        <w:rPr>
          <w:sz w:val="22"/>
          <w:szCs w:val="22"/>
        </w:rPr>
        <w:t xml:space="preserve">, </w:t>
      </w:r>
      <w:r w:rsidRPr="00B82AF4">
        <w:rPr>
          <w:sz w:val="22"/>
          <w:szCs w:val="22"/>
        </w:rPr>
        <w:t xml:space="preserve">e-mail: </w:t>
      </w:r>
      <w:hyperlink r:id="rId6" w:history="1">
        <w:r w:rsidRPr="00B82AF4">
          <w:rPr>
            <w:rStyle w:val="Hipercze"/>
            <w:sz w:val="22"/>
            <w:szCs w:val="22"/>
          </w:rPr>
          <w:t>milena@unia.srem.com.pl</w:t>
        </w:r>
      </w:hyperlink>
      <w:r w:rsidRPr="001C3019">
        <w:rPr>
          <w:sz w:val="22"/>
          <w:szCs w:val="22"/>
        </w:rPr>
        <w:t xml:space="preserve"> </w:t>
      </w:r>
    </w:p>
    <w:sectPr w:rsidR="00B82AF4" w:rsidRPr="00B82AF4" w:rsidSect="00D11628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7070F"/>
    <w:multiLevelType w:val="multilevel"/>
    <w:tmpl w:val="E60E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802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7B"/>
    <w:rsid w:val="000807B4"/>
    <w:rsid w:val="000B1F6A"/>
    <w:rsid w:val="001C3019"/>
    <w:rsid w:val="004360FB"/>
    <w:rsid w:val="004C5A91"/>
    <w:rsid w:val="00521C7B"/>
    <w:rsid w:val="00A74DEB"/>
    <w:rsid w:val="00B71DA7"/>
    <w:rsid w:val="00B82AF4"/>
    <w:rsid w:val="00C45BCC"/>
    <w:rsid w:val="00D11628"/>
    <w:rsid w:val="00E76D68"/>
    <w:rsid w:val="00F10254"/>
    <w:rsid w:val="00FA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AA6B"/>
  <w15:chartTrackingRefBased/>
  <w15:docId w15:val="{485BAB00-93F3-4BC5-94CC-A5985BEF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1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1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1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1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1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1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1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1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1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1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1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1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1C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1C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1C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1C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1C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1C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1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1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1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1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1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1C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1C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1C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1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1C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1C7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21C7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1C7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82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ena@unia.srem.co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Filipowska</dc:creator>
  <cp:keywords/>
  <dc:description/>
  <cp:lastModifiedBy>Milena Filipowska</cp:lastModifiedBy>
  <cp:revision>5</cp:revision>
  <dcterms:created xsi:type="dcterms:W3CDTF">2026-01-21T08:08:00Z</dcterms:created>
  <dcterms:modified xsi:type="dcterms:W3CDTF">2026-01-21T10:48:00Z</dcterms:modified>
</cp:coreProperties>
</file>